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BC8" w:rsidRDefault="003F0BC8"/>
    <w:p w:rsidR="00443382" w:rsidRDefault="00106549" w:rsidP="00443382">
      <w:pPr>
        <w:jc w:val="center"/>
        <w:rPr>
          <w:sz w:val="28"/>
          <w:szCs w:val="28"/>
        </w:rPr>
      </w:pPr>
      <w:r w:rsidRPr="00B318B4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82" w:rsidRDefault="00443382" w:rsidP="008879B8">
      <w:pPr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 ЧУХЛОМСКОГО МУНИЦИПАЛЬНОГО ОКРУГА КОСТРОМСКОЙ ОБЛАСТИ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(первого созыва)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443382" w:rsidRDefault="00443382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</w:p>
    <w:p w:rsidR="00443382" w:rsidRDefault="006E024F" w:rsidP="008879B8">
      <w:pPr>
        <w:tabs>
          <w:tab w:val="left" w:pos="5304"/>
        </w:tabs>
        <w:spacing w:after="0" w:line="257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7B7219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» </w:t>
      </w:r>
      <w:r w:rsidR="00AE18C9">
        <w:rPr>
          <w:rFonts w:ascii="Times New Roman" w:hAnsi="Times New Roman"/>
          <w:sz w:val="28"/>
          <w:szCs w:val="28"/>
        </w:rPr>
        <w:t>декабря</w:t>
      </w:r>
      <w:r w:rsidR="00443382">
        <w:rPr>
          <w:rFonts w:ascii="Times New Roman" w:hAnsi="Times New Roman"/>
          <w:sz w:val="28"/>
          <w:szCs w:val="28"/>
        </w:rPr>
        <w:t xml:space="preserve"> 2025 года № </w:t>
      </w:r>
      <w:r w:rsidR="00BC1FAE">
        <w:rPr>
          <w:rFonts w:ascii="Times New Roman" w:hAnsi="Times New Roman"/>
          <w:sz w:val="28"/>
          <w:szCs w:val="28"/>
        </w:rPr>
        <w:t>61</w:t>
      </w:r>
    </w:p>
    <w:p w:rsidR="00443382" w:rsidRDefault="00443382" w:rsidP="00AE18C9">
      <w:pPr>
        <w:tabs>
          <w:tab w:val="left" w:pos="530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9EF" w:rsidRPr="00E879EF" w:rsidRDefault="000D051A" w:rsidP="00E879E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3"/>
        </w:rPr>
      </w:pPr>
      <w:r w:rsidRPr="00E879EF">
        <w:rPr>
          <w:rFonts w:ascii="Times New Roman" w:hAnsi="Times New Roman"/>
          <w:b/>
          <w:color w:val="000000"/>
          <w:sz w:val="28"/>
          <w:szCs w:val="23"/>
        </w:rPr>
        <w:t>ОБ ИЗБРАНИИ ГЛАВЫ МУНИЦИПАЛЬНОГО ОБРАЗОВАНИЯ</w:t>
      </w:r>
    </w:p>
    <w:p w:rsidR="00AE18C9" w:rsidRPr="00E879EF" w:rsidRDefault="000D051A" w:rsidP="007B721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36"/>
          <w:szCs w:val="23"/>
        </w:rPr>
      </w:pPr>
      <w:r>
        <w:rPr>
          <w:rFonts w:ascii="Times New Roman" w:hAnsi="Times New Roman"/>
          <w:b/>
          <w:color w:val="000000"/>
          <w:sz w:val="28"/>
          <w:szCs w:val="23"/>
        </w:rPr>
        <w:t>ЧУХЛОМСКИЙ</w:t>
      </w:r>
      <w:r w:rsidRPr="00E879EF">
        <w:rPr>
          <w:rFonts w:ascii="Times New Roman" w:hAnsi="Times New Roman"/>
          <w:b/>
          <w:color w:val="000000"/>
          <w:sz w:val="28"/>
          <w:szCs w:val="23"/>
        </w:rPr>
        <w:t xml:space="preserve"> МУНИЦИПАЛЬНЫЙ ОКРУГ КОСТРОМСКОЙ</w:t>
      </w:r>
      <w:r>
        <w:rPr>
          <w:rFonts w:ascii="Times New Roman" w:hAnsi="Times New Roman"/>
          <w:b/>
          <w:color w:val="000000"/>
          <w:sz w:val="28"/>
          <w:szCs w:val="23"/>
        </w:rPr>
        <w:t xml:space="preserve"> </w:t>
      </w:r>
      <w:r w:rsidRPr="00E879EF">
        <w:rPr>
          <w:rFonts w:ascii="Times New Roman" w:hAnsi="Times New Roman"/>
          <w:b/>
          <w:color w:val="000000"/>
          <w:sz w:val="28"/>
          <w:szCs w:val="23"/>
        </w:rPr>
        <w:t>ОБЛАСТИ</w:t>
      </w:r>
    </w:p>
    <w:p w:rsidR="00443382" w:rsidRPr="001E1BB1" w:rsidRDefault="00443382" w:rsidP="00AE18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B7219" w:rsidRDefault="00AE18C9" w:rsidP="00AC0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  <w:lang w:eastAsia="ar-SA"/>
        </w:rPr>
      </w:pPr>
      <w:r w:rsidRPr="00AE18C9">
        <w:rPr>
          <w:rFonts w:ascii="Times New Roman" w:hAnsi="Times New Roman"/>
          <w:sz w:val="24"/>
          <w:szCs w:val="24"/>
        </w:rPr>
        <w:t xml:space="preserve">В соответствии </w:t>
      </w:r>
      <w:r w:rsidRPr="001A6AFE">
        <w:rPr>
          <w:rFonts w:ascii="Times New Roman" w:hAnsi="Times New Roman"/>
          <w:sz w:val="24"/>
          <w:szCs w:val="24"/>
        </w:rPr>
        <w:t>с</w:t>
      </w:r>
      <w:r w:rsidR="001A6AFE" w:rsidRPr="001A6AFE">
        <w:rPr>
          <w:rFonts w:ascii="Times New Roman" w:hAnsi="Times New Roman"/>
          <w:sz w:val="24"/>
          <w:szCs w:val="24"/>
        </w:rPr>
        <w:t>о</w:t>
      </w:r>
      <w:r w:rsidRPr="001A6AFE">
        <w:rPr>
          <w:rFonts w:ascii="Times New Roman" w:hAnsi="Times New Roman"/>
          <w:sz w:val="24"/>
          <w:szCs w:val="24"/>
        </w:rPr>
        <w:t xml:space="preserve"> </w:t>
      </w:r>
      <w:r w:rsidR="001A6AFE" w:rsidRPr="001A6AFE">
        <w:rPr>
          <w:rFonts w:ascii="Times New Roman" w:hAnsi="Times New Roman"/>
          <w:sz w:val="24"/>
          <w:szCs w:val="24"/>
        </w:rPr>
        <w:t xml:space="preserve">статьей 19 </w:t>
      </w:r>
      <w:r w:rsidR="001A6AFE" w:rsidRPr="001A6AFE">
        <w:rPr>
          <w:rFonts w:ascii="Times New Roman" w:hAnsi="Times New Roman"/>
          <w:sz w:val="24"/>
          <w:szCs w:val="24"/>
          <w:shd w:val="clear" w:color="auto" w:fill="FFFFFF"/>
        </w:rPr>
        <w:t>Федерального закона от 20 марта 2025 года №33-ФЗ «Об общих принципах организации местного самоуправления в единой системе публичной власти»</w:t>
      </w:r>
      <w:r w:rsidRPr="00AE18C9">
        <w:rPr>
          <w:rFonts w:ascii="Times New Roman" w:hAnsi="Times New Roman"/>
          <w:sz w:val="24"/>
          <w:szCs w:val="24"/>
        </w:rPr>
        <w:t xml:space="preserve">, </w:t>
      </w:r>
      <w:r w:rsidRPr="00AE18C9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>законом Костромской области от 21 марта 2025 года № 605-7-ЗКО «О преобразовании муниципальных образований, входящих в состав Чухломского муниципального района Костромской области, и внесении изменений в отдельные законодательные акты Костромской области»</w:t>
      </w:r>
      <w:r w:rsidR="001A6AFE">
        <w:rPr>
          <w:rStyle w:val="a5"/>
          <w:rFonts w:ascii="Times New Roman" w:hAnsi="Times New Roman"/>
          <w:b w:val="0"/>
          <w:bCs w:val="0"/>
          <w:color w:val="auto"/>
          <w:sz w:val="24"/>
          <w:szCs w:val="24"/>
        </w:rPr>
        <w:t xml:space="preserve">, </w:t>
      </w:r>
      <w:r w:rsidR="001A6AFE" w:rsidRPr="001A6AFE">
        <w:rPr>
          <w:rFonts w:ascii="Times New Roman" w:hAnsi="Times New Roman"/>
          <w:sz w:val="24"/>
        </w:rPr>
        <w:t>Положением о порядке проведения конкурса по отбору кандидатур на должность главы Чухломского муниципального округа Костромской области, утвержденным решением Думы Чухломского муниципального округа Костромской области от 09 октября 2025 года № 1</w:t>
      </w:r>
      <w:r w:rsidR="007B7219">
        <w:rPr>
          <w:rFonts w:ascii="Times New Roman" w:hAnsi="Times New Roman"/>
          <w:sz w:val="24"/>
        </w:rPr>
        <w:t>8</w:t>
      </w:r>
      <w:r w:rsidR="001A6AFE">
        <w:rPr>
          <w:rFonts w:ascii="Times New Roman" w:hAnsi="Times New Roman"/>
          <w:sz w:val="24"/>
        </w:rPr>
        <w:t xml:space="preserve">, </w:t>
      </w:r>
      <w:r w:rsidR="001A6AFE" w:rsidRPr="001A6AFE">
        <w:rPr>
          <w:rFonts w:ascii="Times New Roman" w:hAnsi="Times New Roman"/>
          <w:sz w:val="24"/>
          <w:szCs w:val="23"/>
        </w:rPr>
        <w:t xml:space="preserve">рассмотрев результаты конкурса по отбору кандидатов на должность главы </w:t>
      </w:r>
      <w:r w:rsidR="001A6AFE">
        <w:rPr>
          <w:rFonts w:ascii="Times New Roman" w:hAnsi="Times New Roman"/>
          <w:sz w:val="24"/>
          <w:szCs w:val="23"/>
        </w:rPr>
        <w:t>Чухломского</w:t>
      </w:r>
      <w:r w:rsidR="001A6AFE" w:rsidRPr="001A6AFE">
        <w:rPr>
          <w:rFonts w:ascii="Times New Roman" w:hAnsi="Times New Roman"/>
          <w:sz w:val="24"/>
          <w:szCs w:val="23"/>
        </w:rPr>
        <w:t xml:space="preserve"> муниципального округа Костромской области, назначенного решением Думы </w:t>
      </w:r>
      <w:r w:rsidR="001A6AFE">
        <w:rPr>
          <w:rFonts w:ascii="Times New Roman" w:hAnsi="Times New Roman"/>
          <w:sz w:val="24"/>
          <w:szCs w:val="23"/>
        </w:rPr>
        <w:t>Чухломского</w:t>
      </w:r>
      <w:r w:rsidR="001A6AFE" w:rsidRPr="001A6AFE">
        <w:rPr>
          <w:rFonts w:ascii="Times New Roman" w:hAnsi="Times New Roman"/>
          <w:sz w:val="24"/>
          <w:szCs w:val="23"/>
        </w:rPr>
        <w:t xml:space="preserve"> муниципального округа Костромской области от </w:t>
      </w:r>
      <w:r w:rsidR="001A6AFE" w:rsidRPr="007B7219">
        <w:rPr>
          <w:rFonts w:ascii="Times New Roman" w:hAnsi="Times New Roman"/>
          <w:sz w:val="24"/>
          <w:szCs w:val="23"/>
        </w:rPr>
        <w:t>11.11.2025 года №</w:t>
      </w:r>
      <w:r w:rsidR="007B7219">
        <w:rPr>
          <w:rFonts w:ascii="Times New Roman" w:hAnsi="Times New Roman"/>
          <w:sz w:val="24"/>
          <w:szCs w:val="23"/>
        </w:rPr>
        <w:t xml:space="preserve">34, </w:t>
      </w:r>
      <w:r w:rsidR="000D051A">
        <w:rPr>
          <w:rFonts w:ascii="Times New Roman" w:hAnsi="Times New Roman"/>
          <w:sz w:val="24"/>
          <w:szCs w:val="23"/>
        </w:rPr>
        <w:t xml:space="preserve"> учитывая результаты  тайного голосования, в соответствии с протоколом от 12 декабря 2025 года, </w:t>
      </w:r>
      <w:r w:rsidR="001E1BB1" w:rsidRPr="0012343D">
        <w:rPr>
          <w:rFonts w:ascii="Times New Roman" w:hAnsi="Times New Roman"/>
          <w:kern w:val="1"/>
          <w:sz w:val="24"/>
          <w:szCs w:val="24"/>
          <w:lang w:eastAsia="ar-SA"/>
        </w:rPr>
        <w:t xml:space="preserve">Дума Чухломского муниципального округа Костромской области </w:t>
      </w:r>
    </w:p>
    <w:p w:rsidR="00AE18C9" w:rsidRPr="007B7219" w:rsidRDefault="001E1BB1" w:rsidP="00AC0EE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kern w:val="1"/>
          <w:sz w:val="24"/>
          <w:szCs w:val="24"/>
          <w:lang w:eastAsia="ar-SA"/>
        </w:rPr>
      </w:pPr>
      <w:r w:rsidRPr="007B7219">
        <w:rPr>
          <w:rFonts w:ascii="Times New Roman" w:hAnsi="Times New Roman"/>
          <w:b/>
          <w:kern w:val="1"/>
          <w:sz w:val="24"/>
          <w:szCs w:val="24"/>
          <w:lang w:eastAsia="ar-SA"/>
        </w:rPr>
        <w:t>РЕШИЛА:</w:t>
      </w:r>
    </w:p>
    <w:p w:rsidR="001A6AFE" w:rsidRDefault="001A6AFE" w:rsidP="001A6AFE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36"/>
          <w:szCs w:val="23"/>
        </w:rPr>
      </w:pPr>
      <w:r w:rsidRPr="001A6AFE">
        <w:rPr>
          <w:rFonts w:ascii="Times New Roman" w:hAnsi="Times New Roman"/>
          <w:sz w:val="24"/>
          <w:szCs w:val="23"/>
        </w:rPr>
        <w:t xml:space="preserve">Избрать Главой муниципального образования </w:t>
      </w:r>
      <w:r>
        <w:rPr>
          <w:rFonts w:ascii="Times New Roman" w:hAnsi="Times New Roman"/>
          <w:sz w:val="24"/>
          <w:szCs w:val="23"/>
        </w:rPr>
        <w:t>Чухломский</w:t>
      </w:r>
      <w:r w:rsidRPr="001A6AFE">
        <w:rPr>
          <w:rFonts w:ascii="Times New Roman" w:hAnsi="Times New Roman"/>
          <w:sz w:val="24"/>
          <w:szCs w:val="23"/>
        </w:rPr>
        <w:t xml:space="preserve"> муниципальный округ Костромской области </w:t>
      </w:r>
      <w:r w:rsidR="00BC1FAE">
        <w:rPr>
          <w:rFonts w:ascii="Times New Roman" w:hAnsi="Times New Roman"/>
          <w:sz w:val="24"/>
          <w:szCs w:val="23"/>
        </w:rPr>
        <w:t>Майорова Дмитр</w:t>
      </w:r>
      <w:bookmarkStart w:id="0" w:name="_GoBack"/>
      <w:bookmarkEnd w:id="0"/>
      <w:r w:rsidR="00BC1FAE">
        <w:rPr>
          <w:rFonts w:ascii="Times New Roman" w:hAnsi="Times New Roman"/>
          <w:sz w:val="24"/>
          <w:szCs w:val="23"/>
        </w:rPr>
        <w:t>ия Станиславовича</w:t>
      </w:r>
      <w:r w:rsidRPr="001A6AFE">
        <w:rPr>
          <w:rFonts w:ascii="Times New Roman" w:hAnsi="Times New Roman"/>
          <w:sz w:val="24"/>
          <w:szCs w:val="23"/>
        </w:rPr>
        <w:t>, сроком на 5 лет.</w:t>
      </w:r>
    </w:p>
    <w:p w:rsidR="001A6AFE" w:rsidRDefault="001A6AFE" w:rsidP="001A6AFE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40"/>
          <w:szCs w:val="23"/>
        </w:rPr>
      </w:pPr>
      <w:r w:rsidRPr="001A6AFE">
        <w:rPr>
          <w:rFonts w:ascii="Times New Roman" w:hAnsi="Times New Roman"/>
          <w:color w:val="000000"/>
          <w:sz w:val="24"/>
          <w:szCs w:val="23"/>
        </w:rPr>
        <w:t xml:space="preserve">Определить датой вступления в должность избранного Главы муниципального образования </w:t>
      </w:r>
      <w:r>
        <w:rPr>
          <w:rFonts w:ascii="Times New Roman" w:hAnsi="Times New Roman"/>
          <w:color w:val="000000"/>
          <w:sz w:val="24"/>
          <w:szCs w:val="23"/>
        </w:rPr>
        <w:t>Чухломского</w:t>
      </w:r>
      <w:r w:rsidRPr="001A6AFE">
        <w:rPr>
          <w:rFonts w:ascii="Times New Roman" w:hAnsi="Times New Roman"/>
          <w:color w:val="000000"/>
          <w:sz w:val="24"/>
          <w:szCs w:val="23"/>
        </w:rPr>
        <w:t xml:space="preserve"> муниципальный округ Костромской области </w:t>
      </w:r>
      <w:r>
        <w:rPr>
          <w:rFonts w:ascii="Times New Roman" w:hAnsi="Times New Roman"/>
          <w:color w:val="000000"/>
          <w:sz w:val="24"/>
          <w:szCs w:val="23"/>
        </w:rPr>
        <w:t>12</w:t>
      </w:r>
      <w:r w:rsidRPr="001A6AFE">
        <w:rPr>
          <w:rFonts w:ascii="Times New Roman" w:hAnsi="Times New Roman"/>
          <w:color w:val="000000"/>
          <w:sz w:val="24"/>
          <w:szCs w:val="23"/>
        </w:rPr>
        <w:t xml:space="preserve"> декабря 202</w:t>
      </w:r>
      <w:r>
        <w:rPr>
          <w:rFonts w:ascii="Times New Roman" w:hAnsi="Times New Roman"/>
          <w:color w:val="000000"/>
          <w:sz w:val="24"/>
          <w:szCs w:val="23"/>
        </w:rPr>
        <w:t>5</w:t>
      </w:r>
      <w:r w:rsidRPr="001A6AFE">
        <w:rPr>
          <w:rFonts w:ascii="Times New Roman" w:hAnsi="Times New Roman"/>
          <w:color w:val="000000"/>
          <w:sz w:val="24"/>
          <w:szCs w:val="23"/>
        </w:rPr>
        <w:t xml:space="preserve"> года.</w:t>
      </w:r>
    </w:p>
    <w:p w:rsidR="00AE18C9" w:rsidRPr="007B7219" w:rsidRDefault="001A6AFE" w:rsidP="001A6AFE">
      <w:pPr>
        <w:widowControl w:val="0"/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B7219">
        <w:rPr>
          <w:rFonts w:ascii="Times New Roman" w:hAnsi="Times New Roman"/>
          <w:sz w:val="24"/>
          <w:szCs w:val="24"/>
        </w:rPr>
        <w:t>Настоящее решение вступает в силу со дня его принятия, подлежит опубликованию в официальном информационном бюллетене «Вестник муниципального района», а также размещению на официальном сайте администрации Чухломского муниципального района Костромской области в информационно-телекоммуникационной сети «Интернет».</w:t>
      </w:r>
    </w:p>
    <w:p w:rsidR="00AC0EEB" w:rsidRPr="007B7219" w:rsidRDefault="00AC0EEB">
      <w:pPr>
        <w:rPr>
          <w:rFonts w:ascii="Times New Roman" w:eastAsia="Calibri" w:hAnsi="Times New Roman"/>
          <w:kern w:val="1"/>
          <w:sz w:val="24"/>
          <w:szCs w:val="24"/>
          <w:lang w:eastAsia="ar-SA"/>
        </w:rPr>
      </w:pPr>
    </w:p>
    <w:p w:rsidR="001A6AFE" w:rsidRDefault="001A6AFE">
      <w:pPr>
        <w:rPr>
          <w:rFonts w:ascii="Times New Roman" w:eastAsia="Calibri" w:hAnsi="Times New Roman"/>
          <w:kern w:val="1"/>
          <w:sz w:val="24"/>
          <w:szCs w:val="24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6"/>
        <w:gridCol w:w="4619"/>
      </w:tblGrid>
      <w:tr w:rsidR="00AC0EEB" w:rsidRPr="00234BD4" w:rsidTr="006B1623">
        <w:trPr>
          <w:trHeight w:val="856"/>
        </w:trPr>
        <w:tc>
          <w:tcPr>
            <w:tcW w:w="5169" w:type="dxa"/>
          </w:tcPr>
          <w:p w:rsidR="00AC0EEB" w:rsidRPr="00234BD4" w:rsidRDefault="00AC0EEB" w:rsidP="006B1623">
            <w:pPr>
              <w:pStyle w:val="Default"/>
            </w:pPr>
            <w:r>
              <w:t>Председатель</w:t>
            </w:r>
            <w:r w:rsidRPr="00234BD4">
              <w:t xml:space="preserve"> Думы Чухломского </w:t>
            </w:r>
          </w:p>
          <w:p w:rsidR="00AC0EEB" w:rsidRPr="00234BD4" w:rsidRDefault="00AC0EEB" w:rsidP="006B1623">
            <w:pPr>
              <w:pStyle w:val="Default"/>
            </w:pPr>
            <w:r w:rsidRPr="00234BD4">
              <w:t xml:space="preserve">муниципального округа </w:t>
            </w:r>
          </w:p>
          <w:p w:rsidR="00AC0EEB" w:rsidRPr="00234BD4" w:rsidRDefault="00AC0EEB" w:rsidP="006B1623">
            <w:pPr>
              <w:pStyle w:val="Default"/>
              <w:tabs>
                <w:tab w:val="left" w:pos="851"/>
              </w:tabs>
              <w:jc w:val="both"/>
            </w:pPr>
            <w:r w:rsidRPr="00234BD4">
              <w:t>Костромской области</w:t>
            </w:r>
          </w:p>
        </w:tc>
        <w:tc>
          <w:tcPr>
            <w:tcW w:w="5170" w:type="dxa"/>
            <w:vAlign w:val="bottom"/>
          </w:tcPr>
          <w:p w:rsidR="00AC0EEB" w:rsidRPr="00234BD4" w:rsidRDefault="00AC0EEB" w:rsidP="006B1623">
            <w:pPr>
              <w:pStyle w:val="Default"/>
              <w:tabs>
                <w:tab w:val="left" w:pos="851"/>
              </w:tabs>
              <w:jc w:val="right"/>
            </w:pPr>
            <w:r>
              <w:t xml:space="preserve">О.С. </w:t>
            </w:r>
            <w:proofErr w:type="spellStart"/>
            <w:r>
              <w:t>Байкова</w:t>
            </w:r>
            <w:proofErr w:type="spellEnd"/>
          </w:p>
        </w:tc>
      </w:tr>
    </w:tbl>
    <w:p w:rsidR="00974CA3" w:rsidRDefault="00974CA3"/>
    <w:sectPr w:rsidR="00974CA3" w:rsidSect="00CD3B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1B32D2"/>
    <w:multiLevelType w:val="multilevel"/>
    <w:tmpl w:val="E83828B8"/>
    <w:lvl w:ilvl="0">
      <w:start w:val="1"/>
      <w:numFmt w:val="decimal"/>
      <w:lvlText w:val="%1."/>
      <w:lvlJc w:val="left"/>
      <w:pPr>
        <w:ind w:left="1467" w:hanging="900"/>
      </w:pPr>
      <w:rPr>
        <w:rFonts w:eastAsia="Calibr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93F"/>
    <w:rsid w:val="000D051A"/>
    <w:rsid w:val="00106549"/>
    <w:rsid w:val="0012343D"/>
    <w:rsid w:val="001A6AFE"/>
    <w:rsid w:val="001E1BB1"/>
    <w:rsid w:val="0026386C"/>
    <w:rsid w:val="003F03D4"/>
    <w:rsid w:val="003F0BC8"/>
    <w:rsid w:val="00443382"/>
    <w:rsid w:val="00485DE9"/>
    <w:rsid w:val="006A55B5"/>
    <w:rsid w:val="006B1623"/>
    <w:rsid w:val="006E024F"/>
    <w:rsid w:val="007B7219"/>
    <w:rsid w:val="008022B9"/>
    <w:rsid w:val="008879B8"/>
    <w:rsid w:val="00925160"/>
    <w:rsid w:val="00974CA3"/>
    <w:rsid w:val="0099293F"/>
    <w:rsid w:val="00AC0EEB"/>
    <w:rsid w:val="00AE18C9"/>
    <w:rsid w:val="00BC1FAE"/>
    <w:rsid w:val="00CD3B5D"/>
    <w:rsid w:val="00CF6270"/>
    <w:rsid w:val="00E879EF"/>
    <w:rsid w:val="00E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94F0B-B354-4252-8922-FE2B01F41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382"/>
    <w:pPr>
      <w:spacing w:after="160" w:line="25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uiPriority w:val="99"/>
    <w:rsid w:val="00AE18C9"/>
    <w:rPr>
      <w:b/>
      <w:bCs/>
      <w:color w:val="106BBE"/>
    </w:rPr>
  </w:style>
  <w:style w:type="paragraph" w:customStyle="1" w:styleId="Default">
    <w:name w:val="Default"/>
    <w:rsid w:val="00AC0E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4</cp:revision>
  <cp:lastPrinted>2025-12-11T06:58:00Z</cp:lastPrinted>
  <dcterms:created xsi:type="dcterms:W3CDTF">2025-12-11T07:04:00Z</dcterms:created>
  <dcterms:modified xsi:type="dcterms:W3CDTF">2025-12-12T06:46:00Z</dcterms:modified>
</cp:coreProperties>
</file>